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A11C" w14:textId="77777777" w:rsidR="00E24A2A" w:rsidRPr="00E24A2A" w:rsidRDefault="00E24A2A" w:rsidP="00E24A2A">
      <w:pPr>
        <w:widowControl/>
        <w:spacing w:line="360" w:lineRule="atLeast"/>
        <w:ind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E24A2A">
        <w:rPr>
          <w:rFonts w:asciiTheme="majorEastAsia" w:eastAsiaTheme="majorEastAsia" w:hAnsiTheme="majorEastAsia"/>
          <w:sz w:val="28"/>
          <w:szCs w:val="28"/>
        </w:rPr>
        <w:t>附件</w:t>
      </w:r>
      <w:r w:rsidRPr="00E24A2A">
        <w:rPr>
          <w:rFonts w:asciiTheme="majorEastAsia" w:eastAsiaTheme="majorEastAsia" w:hAnsiTheme="majorEastAsia" w:hint="eastAsia"/>
          <w:sz w:val="28"/>
          <w:szCs w:val="28"/>
        </w:rPr>
        <w:t>2：</w:t>
      </w:r>
    </w:p>
    <w:p w14:paraId="18E49BF8" w14:textId="77777777" w:rsidR="003030A9" w:rsidRPr="009811E2" w:rsidRDefault="003030A9" w:rsidP="003030A9">
      <w:pPr>
        <w:adjustRightInd w:val="0"/>
        <w:snapToGrid w:val="0"/>
        <w:spacing w:line="240" w:lineRule="auto"/>
        <w:ind w:firstLineChars="62" w:firstLine="223"/>
        <w:jc w:val="center"/>
        <w:rPr>
          <w:rFonts w:ascii="华文中宋" w:eastAsia="华文中宋" w:hAnsi="华文中宋"/>
          <w:b/>
          <w:sz w:val="36"/>
          <w:szCs w:val="36"/>
        </w:rPr>
      </w:pPr>
      <w:r w:rsidRPr="009811E2">
        <w:rPr>
          <w:rFonts w:ascii="华文中宋" w:eastAsia="华文中宋" w:hAnsi="华文中宋"/>
          <w:b/>
          <w:sz w:val="36"/>
          <w:szCs w:val="36"/>
        </w:rPr>
        <w:t>云南艺术学院文华学院高校教师资格认定</w:t>
      </w:r>
    </w:p>
    <w:p w14:paraId="1540490C" w14:textId="77777777" w:rsidR="003030A9" w:rsidRPr="009811E2" w:rsidRDefault="003030A9" w:rsidP="003030A9">
      <w:pPr>
        <w:adjustRightInd w:val="0"/>
        <w:snapToGrid w:val="0"/>
        <w:spacing w:line="240" w:lineRule="auto"/>
        <w:ind w:firstLineChars="62" w:firstLine="223"/>
        <w:jc w:val="center"/>
        <w:rPr>
          <w:rFonts w:ascii="华文中宋" w:eastAsia="华文中宋" w:hAnsi="华文中宋"/>
          <w:b/>
          <w:sz w:val="36"/>
          <w:szCs w:val="36"/>
        </w:rPr>
      </w:pPr>
      <w:r w:rsidRPr="009811E2">
        <w:rPr>
          <w:rFonts w:ascii="华文中宋" w:eastAsia="华文中宋" w:hAnsi="华文中宋"/>
          <w:b/>
          <w:sz w:val="36"/>
          <w:szCs w:val="36"/>
        </w:rPr>
        <w:t>申报</w:t>
      </w:r>
      <w:r w:rsidR="00493099" w:rsidRPr="009811E2">
        <w:rPr>
          <w:rFonts w:ascii="华文中宋" w:eastAsia="华文中宋" w:hAnsi="华文中宋" w:hint="eastAsia"/>
          <w:b/>
          <w:sz w:val="36"/>
          <w:szCs w:val="36"/>
        </w:rPr>
        <w:t>方式</w:t>
      </w:r>
      <w:r w:rsidRPr="009811E2">
        <w:rPr>
          <w:rFonts w:ascii="华文中宋" w:eastAsia="华文中宋" w:hAnsi="华文中宋"/>
          <w:b/>
          <w:sz w:val="36"/>
          <w:szCs w:val="36"/>
        </w:rPr>
        <w:t>及注意事项</w:t>
      </w:r>
    </w:p>
    <w:p w14:paraId="5E3EFD91" w14:textId="77777777" w:rsidR="003030A9" w:rsidRPr="003030A9" w:rsidRDefault="003030A9" w:rsidP="003030A9">
      <w:pPr>
        <w:adjustRightInd w:val="0"/>
        <w:snapToGrid w:val="0"/>
        <w:spacing w:line="240" w:lineRule="auto"/>
        <w:ind w:firstLineChars="62" w:firstLine="198"/>
        <w:jc w:val="center"/>
        <w:rPr>
          <w:rFonts w:ascii="华文中宋" w:eastAsia="华文中宋" w:hAnsi="华文中宋"/>
          <w:sz w:val="32"/>
          <w:szCs w:val="32"/>
        </w:rPr>
      </w:pPr>
    </w:p>
    <w:p w14:paraId="319283F6" w14:textId="77777777" w:rsidR="003030A9" w:rsidRPr="00D178B1" w:rsidRDefault="003030A9" w:rsidP="00D178B1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D178B1">
        <w:rPr>
          <w:rFonts w:asciiTheme="majorEastAsia" w:eastAsiaTheme="majorEastAsia" w:hAnsiTheme="majorEastAsia" w:hint="eastAsia"/>
          <w:b/>
          <w:sz w:val="30"/>
          <w:szCs w:val="30"/>
        </w:rPr>
        <w:t>申报方式</w:t>
      </w:r>
    </w:p>
    <w:p w14:paraId="5CDD3780" w14:textId="77777777" w:rsidR="003030A9" w:rsidRPr="00D178B1" w:rsidRDefault="003030A9" w:rsidP="00D178B1">
      <w:pPr>
        <w:wordWrap w:val="0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高校教师资格证认定报名采用网上申报和现场确认相结合方式。网上申报地址为中国教师资格网（http://www.jszg.edu.cn），完成网上申报后，申请人须按规定时间到现场确认。</w:t>
      </w:r>
    </w:p>
    <w:p w14:paraId="2DA7201D" w14:textId="77777777" w:rsidR="003030A9" w:rsidRPr="00D178B1" w:rsidRDefault="003030A9" w:rsidP="00D178B1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D178B1">
        <w:rPr>
          <w:rFonts w:asciiTheme="majorEastAsia" w:eastAsiaTheme="majorEastAsia" w:hAnsiTheme="majorEastAsia" w:hint="eastAsia"/>
          <w:b/>
          <w:sz w:val="30"/>
          <w:szCs w:val="30"/>
        </w:rPr>
        <w:t>网上申报登录流程</w:t>
      </w:r>
    </w:p>
    <w:p w14:paraId="7F87C09D" w14:textId="77777777" w:rsidR="003030A9" w:rsidRPr="00D178B1" w:rsidRDefault="003030A9" w:rsidP="00D178B1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登录中国教师资格网（http://www.jszg.edu.cn），点击网站首页右侧“未参加全国统考申请人网报入口”，再点击“未参加全国统考申请人注册”进入未参加全国统考申请人网上申报系统，根据系统提示填写报名信息。</w:t>
      </w:r>
    </w:p>
    <w:p w14:paraId="15F53D33" w14:textId="77777777" w:rsidR="003030A9" w:rsidRPr="00D178B1" w:rsidRDefault="003030A9" w:rsidP="00D178B1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核对所填报信息，确认无误后提</w:t>
      </w:r>
      <w:r w:rsidRPr="00584717">
        <w:rPr>
          <w:rFonts w:ascii="仿宋_GB2312" w:eastAsia="仿宋_GB2312" w:hint="eastAsia"/>
          <w:sz w:val="30"/>
          <w:szCs w:val="30"/>
        </w:rPr>
        <w:t>交报名信</w:t>
      </w:r>
      <w:r w:rsidRPr="00D178B1">
        <w:rPr>
          <w:rFonts w:ascii="仿宋_GB2312" w:eastAsia="仿宋_GB2312" w:hint="eastAsia"/>
          <w:sz w:val="30"/>
          <w:szCs w:val="30"/>
        </w:rPr>
        <w:t>息。在“申报第一步-申报人必读”页面显示10秒后，“下一步”按钮才可激活使用。</w:t>
      </w:r>
    </w:p>
    <w:p w14:paraId="7C39923C" w14:textId="77777777" w:rsidR="003030A9" w:rsidRPr="00D178B1" w:rsidRDefault="003030A9" w:rsidP="00D178B1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报名结束后，请点击“退出”按钮关闭报名页面，以免信息泄露、影响申报。</w:t>
      </w:r>
    </w:p>
    <w:p w14:paraId="47ABF74A" w14:textId="77777777" w:rsidR="003030A9" w:rsidRPr="00D178B1" w:rsidRDefault="003030A9" w:rsidP="00D178B1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D178B1">
        <w:rPr>
          <w:rFonts w:asciiTheme="majorEastAsia" w:eastAsiaTheme="majorEastAsia" w:hAnsiTheme="majorEastAsia" w:hint="eastAsia"/>
          <w:b/>
          <w:sz w:val="30"/>
          <w:szCs w:val="30"/>
        </w:rPr>
        <w:t>网上申报注意事项</w:t>
      </w:r>
    </w:p>
    <w:p w14:paraId="2B3AB683" w14:textId="77777777" w:rsidR="00095043" w:rsidRPr="00D178B1" w:rsidRDefault="00095043" w:rsidP="00D178B1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注册登录成功后，申请人务必详细记录注册时设置密码的输入法、中英文、全角或半角、大小写等信息，牢记报名所填写的姓名、身份证号、密码、电子邮件，这些信息是以后修改报名信息及现场确认时的重要查询条件。若忘记登陆密码，将无法进行确认工作。</w:t>
      </w:r>
    </w:p>
    <w:p w14:paraId="06789743" w14:textId="77777777" w:rsidR="003030A9" w:rsidRPr="00D178B1" w:rsidRDefault="003030A9" w:rsidP="00D178B1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lastRenderedPageBreak/>
        <w:t>填写</w:t>
      </w:r>
      <w:r w:rsidR="00095043" w:rsidRPr="00D178B1">
        <w:rPr>
          <w:rFonts w:ascii="仿宋_GB2312" w:eastAsia="仿宋_GB2312" w:hint="eastAsia"/>
          <w:sz w:val="30"/>
          <w:szCs w:val="30"/>
        </w:rPr>
        <w:t>个人申报信息</w:t>
      </w:r>
      <w:r w:rsidRPr="00D178B1">
        <w:rPr>
          <w:rFonts w:ascii="仿宋_GB2312" w:eastAsia="仿宋_GB2312" w:hint="eastAsia"/>
          <w:sz w:val="30"/>
          <w:szCs w:val="30"/>
        </w:rPr>
        <w:t>前</w:t>
      </w:r>
      <w:r w:rsidR="00095043" w:rsidRPr="00D178B1">
        <w:rPr>
          <w:rFonts w:ascii="仿宋_GB2312" w:eastAsia="仿宋_GB2312" w:hint="eastAsia"/>
          <w:sz w:val="30"/>
          <w:szCs w:val="30"/>
        </w:rPr>
        <w:t>请</w:t>
      </w:r>
      <w:r w:rsidRPr="00D178B1">
        <w:rPr>
          <w:rFonts w:ascii="仿宋_GB2312" w:eastAsia="仿宋_GB2312" w:hint="eastAsia"/>
          <w:sz w:val="30"/>
          <w:szCs w:val="30"/>
        </w:rPr>
        <w:t>仔细阅读《网上申报常见问题解答》及相关提示，在</w:t>
      </w:r>
      <w:r w:rsidR="00095043" w:rsidRPr="00D178B1">
        <w:rPr>
          <w:rFonts w:ascii="仿宋_GB2312" w:eastAsia="仿宋_GB2312" w:hint="eastAsia"/>
          <w:sz w:val="30"/>
          <w:szCs w:val="30"/>
        </w:rPr>
        <w:t>网上申报</w:t>
      </w:r>
      <w:r w:rsidRPr="00D178B1">
        <w:rPr>
          <w:rFonts w:ascii="仿宋_GB2312" w:eastAsia="仿宋_GB2312" w:hint="eastAsia"/>
          <w:sz w:val="30"/>
          <w:szCs w:val="30"/>
        </w:rPr>
        <w:t>截止时间前认真核对所填信息，超过网报时间将无法更改。</w:t>
      </w:r>
    </w:p>
    <w:p w14:paraId="5B4F8662" w14:textId="77777777" w:rsidR="00B14BC7" w:rsidRDefault="00B14BC7" w:rsidP="00B14BC7">
      <w:pPr>
        <w:numPr>
          <w:ilvl w:val="0"/>
          <w:numId w:val="4"/>
        </w:numPr>
        <w:adjustRightInd w:val="0"/>
        <w:snapToGrid w:val="0"/>
        <w:spacing w:line="360" w:lineRule="auto"/>
        <w:ind w:firstLineChars="0" w:firstLine="600"/>
        <w:rPr>
          <w:rFonts w:ascii="仿宋_GB2312" w:eastAsia="仿宋_GB2312"/>
          <w:sz w:val="30"/>
          <w:szCs w:val="30"/>
        </w:rPr>
      </w:pPr>
      <w:r w:rsidRPr="00B14BC7">
        <w:rPr>
          <w:rFonts w:ascii="仿宋_GB2312" w:eastAsia="仿宋_GB2312" w:hint="eastAsia"/>
          <w:sz w:val="30"/>
          <w:szCs w:val="30"/>
        </w:rPr>
        <w:t>选择所学专业要求与毕业证书专业一致；若无法找到一致专业时，可选择相近的专业。申请任教学科（课程）时，按承担课程类别选择填写。</w:t>
      </w:r>
    </w:p>
    <w:p w14:paraId="14E33B6A" w14:textId="77777777" w:rsidR="003030A9" w:rsidRPr="00D178B1" w:rsidRDefault="003030A9" w:rsidP="00B14BC7">
      <w:pPr>
        <w:numPr>
          <w:ilvl w:val="0"/>
          <w:numId w:val="4"/>
        </w:numPr>
        <w:adjustRightInd w:val="0"/>
        <w:snapToGrid w:val="0"/>
        <w:spacing w:line="360" w:lineRule="auto"/>
        <w:ind w:firstLineChars="0"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个人简历中须按照工作单位、求学经历等倒推填写。</w:t>
      </w:r>
    </w:p>
    <w:p w14:paraId="6C6B14DE" w14:textId="77777777" w:rsidR="003030A9" w:rsidRPr="00D178B1" w:rsidRDefault="00813B76" w:rsidP="00D178B1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申请人根据系统要求，上</w:t>
      </w:r>
      <w:proofErr w:type="gramStart"/>
      <w:r w:rsidRPr="00D178B1">
        <w:rPr>
          <w:rFonts w:ascii="仿宋_GB2312" w:eastAsia="仿宋_GB2312" w:hint="eastAsia"/>
          <w:sz w:val="30"/>
          <w:szCs w:val="30"/>
        </w:rPr>
        <w:t>传近期</w:t>
      </w:r>
      <w:proofErr w:type="gramEnd"/>
      <w:r w:rsidRPr="00D178B1">
        <w:rPr>
          <w:rFonts w:ascii="仿宋_GB2312" w:eastAsia="仿宋_GB2312" w:hint="eastAsia"/>
          <w:sz w:val="30"/>
          <w:szCs w:val="30"/>
        </w:rPr>
        <w:t>免冠正面1寸彩色白底证件照（格式为JPG/PEG格式，不大于190K，尺寸为25mm×35mm）。在系统中上传的照片、体检表所贴照片和教师资格证书上粘贴的照片应保持一致。</w:t>
      </w:r>
    </w:p>
    <w:p w14:paraId="630C6DCD" w14:textId="77777777" w:rsidR="00813B76" w:rsidRPr="00D178B1" w:rsidRDefault="00493099" w:rsidP="00D178B1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申请人应如实清楚填报《个人承诺书》，对本人所填写信息的真实性和准确定负责，承诺事项如与事实不符，属于弄虚作假、骗取教师资格行为，由申请人承担相应法律责任。</w:t>
      </w:r>
    </w:p>
    <w:p w14:paraId="6EDD33B3" w14:textId="77777777" w:rsidR="003030A9" w:rsidRPr="00D178B1" w:rsidRDefault="003030A9" w:rsidP="00D178B1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联系方式</w:t>
      </w:r>
      <w:proofErr w:type="gramStart"/>
      <w:r w:rsidRPr="00D178B1">
        <w:rPr>
          <w:rFonts w:ascii="仿宋_GB2312" w:eastAsia="仿宋_GB2312" w:hint="eastAsia"/>
          <w:sz w:val="30"/>
          <w:szCs w:val="30"/>
        </w:rPr>
        <w:t>一栏请认真</w:t>
      </w:r>
      <w:proofErr w:type="gramEnd"/>
      <w:r w:rsidRPr="00D178B1">
        <w:rPr>
          <w:rFonts w:ascii="仿宋_GB2312" w:eastAsia="仿宋_GB2312" w:hint="eastAsia"/>
          <w:sz w:val="30"/>
          <w:szCs w:val="30"/>
        </w:rPr>
        <w:t>准确填写，方便工作人员及时联系。</w:t>
      </w:r>
    </w:p>
    <w:p w14:paraId="37155F40" w14:textId="77777777" w:rsidR="003030A9" w:rsidRPr="00D178B1" w:rsidRDefault="003030A9" w:rsidP="00D178B1">
      <w:pPr>
        <w:pStyle w:val="a9"/>
        <w:numPr>
          <w:ilvl w:val="0"/>
          <w:numId w:val="3"/>
        </w:numPr>
        <w:adjustRightInd w:val="0"/>
        <w:snapToGrid w:val="0"/>
        <w:spacing w:line="360" w:lineRule="auto"/>
        <w:ind w:left="0" w:firstLine="602"/>
        <w:rPr>
          <w:rFonts w:asciiTheme="majorEastAsia" w:eastAsiaTheme="majorEastAsia" w:hAnsiTheme="majorEastAsia"/>
          <w:b/>
          <w:sz w:val="30"/>
          <w:szCs w:val="30"/>
        </w:rPr>
      </w:pPr>
      <w:r w:rsidRPr="00D178B1">
        <w:rPr>
          <w:rFonts w:asciiTheme="majorEastAsia" w:eastAsiaTheme="majorEastAsia" w:hAnsiTheme="majorEastAsia" w:hint="eastAsia"/>
          <w:b/>
          <w:sz w:val="30"/>
          <w:szCs w:val="30"/>
        </w:rPr>
        <w:t>现场确认</w:t>
      </w:r>
      <w:r w:rsidR="00493099" w:rsidRPr="00D178B1">
        <w:rPr>
          <w:rFonts w:asciiTheme="majorEastAsia" w:eastAsiaTheme="majorEastAsia" w:hAnsiTheme="majorEastAsia" w:hint="eastAsia"/>
          <w:b/>
          <w:sz w:val="30"/>
          <w:szCs w:val="30"/>
        </w:rPr>
        <w:t>安排及要求</w:t>
      </w:r>
    </w:p>
    <w:p w14:paraId="49F3F297" w14:textId="77777777" w:rsidR="003030A9" w:rsidRPr="00D178B1" w:rsidRDefault="003030A9" w:rsidP="00D178B1">
      <w:p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1、时间：2022年5月23日10时00分</w:t>
      </w:r>
      <w:r w:rsidR="00493099" w:rsidRPr="00D178B1">
        <w:rPr>
          <w:rFonts w:ascii="仿宋_GB2312" w:eastAsia="仿宋_GB2312" w:hint="eastAsia"/>
          <w:sz w:val="30"/>
          <w:szCs w:val="30"/>
        </w:rPr>
        <w:t>至</w:t>
      </w:r>
      <w:r w:rsidRPr="00D178B1">
        <w:rPr>
          <w:rFonts w:ascii="仿宋_GB2312" w:eastAsia="仿宋_GB2312" w:hint="eastAsia"/>
          <w:sz w:val="30"/>
          <w:szCs w:val="30"/>
        </w:rPr>
        <w:t>2022年6月 6日12时 00分。</w:t>
      </w:r>
    </w:p>
    <w:p w14:paraId="2EAE6A9D" w14:textId="77777777" w:rsidR="003030A9" w:rsidRPr="00D178B1" w:rsidRDefault="003030A9" w:rsidP="00D178B1">
      <w:p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2、地点：</w:t>
      </w:r>
      <w:r w:rsidR="00493099" w:rsidRPr="00D178B1">
        <w:rPr>
          <w:rFonts w:ascii="仿宋_GB2312" w:eastAsia="仿宋_GB2312" w:hint="eastAsia"/>
          <w:sz w:val="30"/>
          <w:szCs w:val="30"/>
        </w:rPr>
        <w:t>云南艺术学院文华学院人力资源处（尚美楼A311）</w:t>
      </w:r>
    </w:p>
    <w:p w14:paraId="743CE81E" w14:textId="77777777" w:rsidR="003030A9" w:rsidRPr="00D178B1" w:rsidRDefault="003030A9" w:rsidP="00D178B1">
      <w:pPr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D178B1">
        <w:rPr>
          <w:rFonts w:ascii="仿宋_GB2312" w:eastAsia="仿宋_GB2312" w:hint="eastAsia"/>
          <w:sz w:val="30"/>
          <w:szCs w:val="30"/>
        </w:rPr>
        <w:t>3、要求：</w:t>
      </w:r>
      <w:r w:rsidR="00493099" w:rsidRPr="00D178B1">
        <w:rPr>
          <w:rFonts w:ascii="仿宋_GB2312" w:eastAsia="仿宋_GB2312" w:hint="eastAsia"/>
          <w:sz w:val="30"/>
          <w:szCs w:val="30"/>
        </w:rPr>
        <w:t>按个人审核材料清单整理申报材料，确认时现场进行审核</w:t>
      </w:r>
      <w:r w:rsidR="00D178B1" w:rsidRPr="00D178B1">
        <w:rPr>
          <w:rFonts w:ascii="仿宋_GB2312" w:eastAsia="仿宋_GB2312" w:hint="eastAsia"/>
          <w:sz w:val="30"/>
          <w:szCs w:val="30"/>
        </w:rPr>
        <w:t>。</w:t>
      </w:r>
    </w:p>
    <w:p w14:paraId="5FA1B3FE" w14:textId="77777777" w:rsidR="00757F77" w:rsidRPr="00220DDC" w:rsidRDefault="00757F77" w:rsidP="00757F77">
      <w:pPr>
        <w:spacing w:line="240" w:lineRule="auto"/>
        <w:ind w:firstLineChars="1200" w:firstLine="3600"/>
        <w:rPr>
          <w:rFonts w:ascii="仿宋_GB2312" w:eastAsia="仿宋_GB2312" w:hAnsi="仿宋_GB2312" w:cs="仿宋_GB2312"/>
          <w:sz w:val="30"/>
          <w:szCs w:val="30"/>
        </w:rPr>
      </w:pPr>
      <w:r w:rsidRPr="00220DDC">
        <w:rPr>
          <w:rFonts w:ascii="仿宋_GB2312" w:eastAsia="仿宋_GB2312" w:hAnsi="仿宋_GB2312" w:cs="仿宋_GB2312" w:hint="eastAsia"/>
          <w:sz w:val="30"/>
          <w:szCs w:val="30"/>
        </w:rPr>
        <w:t>云南艺术学院文华学院人力资源处</w:t>
      </w:r>
    </w:p>
    <w:p w14:paraId="59830318" w14:textId="77777777" w:rsidR="004E325A" w:rsidRPr="00757F77" w:rsidRDefault="00757F77" w:rsidP="00757F77">
      <w:pPr>
        <w:spacing w:line="24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220DDC"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 w:rsidRPr="00220DDC">
        <w:rPr>
          <w:rFonts w:ascii="仿宋_GB2312" w:eastAsia="仿宋_GB2312" w:hAnsi="仿宋_GB2312" w:cs="仿宋_GB2312" w:hint="eastAsia"/>
          <w:sz w:val="30"/>
          <w:szCs w:val="30"/>
        </w:rPr>
        <w:t>年5月</w:t>
      </w:r>
      <w:r>
        <w:rPr>
          <w:rFonts w:ascii="仿宋_GB2312" w:eastAsia="仿宋_GB2312" w:hAnsi="仿宋_GB2312" w:cs="仿宋_GB2312"/>
          <w:sz w:val="30"/>
          <w:szCs w:val="30"/>
        </w:rPr>
        <w:t>20</w:t>
      </w:r>
      <w:r w:rsidRPr="00220DDC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4E325A" w:rsidRPr="00757F77" w:rsidSect="00B74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7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6D20" w14:textId="77777777" w:rsidR="007F6730" w:rsidRDefault="007F6730" w:rsidP="003030A9">
      <w:pPr>
        <w:spacing w:line="240" w:lineRule="auto"/>
        <w:ind w:firstLine="480"/>
      </w:pPr>
      <w:r>
        <w:separator/>
      </w:r>
    </w:p>
  </w:endnote>
  <w:endnote w:type="continuationSeparator" w:id="0">
    <w:p w14:paraId="3B4944DE" w14:textId="77777777" w:rsidR="007F6730" w:rsidRDefault="007F6730" w:rsidP="003030A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9D50" w14:textId="77777777" w:rsidR="003030A9" w:rsidRDefault="003030A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481C" w14:textId="77777777" w:rsidR="003030A9" w:rsidRDefault="003030A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110" w14:textId="77777777" w:rsidR="003030A9" w:rsidRDefault="003030A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DA4" w14:textId="77777777" w:rsidR="007F6730" w:rsidRDefault="007F6730" w:rsidP="003030A9">
      <w:pPr>
        <w:spacing w:line="240" w:lineRule="auto"/>
        <w:ind w:firstLine="480"/>
      </w:pPr>
      <w:r>
        <w:separator/>
      </w:r>
    </w:p>
  </w:footnote>
  <w:footnote w:type="continuationSeparator" w:id="0">
    <w:p w14:paraId="79A37E28" w14:textId="77777777" w:rsidR="007F6730" w:rsidRDefault="007F6730" w:rsidP="003030A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723B" w14:textId="77777777" w:rsidR="003030A9" w:rsidRDefault="003030A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6DF0" w14:textId="77777777" w:rsidR="003030A9" w:rsidRPr="00B74894" w:rsidRDefault="003030A9" w:rsidP="00B7489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73B0" w14:textId="77777777" w:rsidR="003030A9" w:rsidRDefault="003030A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31219B"/>
    <w:multiLevelType w:val="singleLevel"/>
    <w:tmpl w:val="EB3121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9C38B4"/>
    <w:multiLevelType w:val="multilevel"/>
    <w:tmpl w:val="511E78DE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5616F"/>
    <w:multiLevelType w:val="hybridMultilevel"/>
    <w:tmpl w:val="B9128DDA"/>
    <w:lvl w:ilvl="0" w:tplc="9BF45F64">
      <w:start w:val="1"/>
      <w:numFmt w:val="decimal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663434E8"/>
    <w:multiLevelType w:val="hybridMultilevel"/>
    <w:tmpl w:val="5E7E9F2A"/>
    <w:lvl w:ilvl="0" w:tplc="67022E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84E8A3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1730718">
    <w:abstractNumId w:val="2"/>
  </w:num>
  <w:num w:numId="2" w16cid:durableId="2124038122">
    <w:abstractNumId w:val="0"/>
  </w:num>
  <w:num w:numId="3" w16cid:durableId="462692661">
    <w:abstractNumId w:val="3"/>
  </w:num>
  <w:num w:numId="4" w16cid:durableId="71848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6B"/>
    <w:rsid w:val="000536BD"/>
    <w:rsid w:val="00070ABD"/>
    <w:rsid w:val="00095043"/>
    <w:rsid w:val="001A7696"/>
    <w:rsid w:val="003030A9"/>
    <w:rsid w:val="00493099"/>
    <w:rsid w:val="004E325A"/>
    <w:rsid w:val="00540E8B"/>
    <w:rsid w:val="00584717"/>
    <w:rsid w:val="00675147"/>
    <w:rsid w:val="00757F77"/>
    <w:rsid w:val="007F6730"/>
    <w:rsid w:val="00813B76"/>
    <w:rsid w:val="00915E6B"/>
    <w:rsid w:val="009811E2"/>
    <w:rsid w:val="00986305"/>
    <w:rsid w:val="00B14BC7"/>
    <w:rsid w:val="00B74894"/>
    <w:rsid w:val="00D178B1"/>
    <w:rsid w:val="00D669C8"/>
    <w:rsid w:val="00E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034A"/>
  <w15:chartTrackingRefBased/>
  <w15:docId w15:val="{721DF8A5-BBE0-40E4-ADC1-A064940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96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2"/>
    <w:next w:val="a"/>
    <w:link w:val="10"/>
    <w:qFormat/>
    <w:rsid w:val="001A7696"/>
    <w:pPr>
      <w:spacing w:before="340" w:after="330"/>
      <w:jc w:val="left"/>
      <w:outlineLvl w:val="0"/>
    </w:pPr>
    <w:rPr>
      <w:rFonts w:eastAsia="黑体"/>
      <w:b w:val="0"/>
      <w:bCs w:val="0"/>
      <w:kern w:val="44"/>
      <w:sz w:val="30"/>
      <w:szCs w:val="44"/>
    </w:rPr>
  </w:style>
  <w:style w:type="paragraph" w:styleId="2">
    <w:name w:val="heading 2"/>
    <w:basedOn w:val="a"/>
    <w:next w:val="a"/>
    <w:link w:val="20"/>
    <w:unhideWhenUsed/>
    <w:qFormat/>
    <w:rsid w:val="001A7696"/>
    <w:pPr>
      <w:keepNext/>
      <w:keepLines/>
      <w:spacing w:before="260" w:after="260" w:line="240" w:lineRule="auto"/>
      <w:outlineLvl w:val="1"/>
    </w:pPr>
    <w:rPr>
      <w:rFonts w:asciiTheme="majorHAnsi" w:eastAsia="楷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1A7696"/>
    <w:pPr>
      <w:keepNext/>
      <w:keepLines/>
      <w:spacing w:before="260" w:after="260" w:line="240" w:lineRule="auto"/>
      <w:ind w:firstLineChars="0" w:firstLine="0"/>
      <w:outlineLvl w:val="2"/>
    </w:pPr>
    <w:rPr>
      <w:rFonts w:asciiTheme="minorHAnsi" w:eastAsia="仿宋_GB2312"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1A7696"/>
    <w:pPr>
      <w:keepNext/>
      <w:keepLines/>
      <w:spacing w:before="280" w:after="290" w:line="376" w:lineRule="atLeast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1A7696"/>
    <w:pPr>
      <w:keepNext/>
      <w:keepLines/>
      <w:spacing w:before="280" w:after="290" w:line="240" w:lineRule="atLeast"/>
      <w:ind w:firstLineChars="0" w:firstLine="0"/>
      <w:outlineLvl w:val="4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A7696"/>
    <w:rPr>
      <w:rFonts w:asciiTheme="majorHAnsi" w:eastAsia="黑体" w:hAnsiTheme="majorHAnsi" w:cstheme="majorBidi"/>
      <w:kern w:val="44"/>
      <w:sz w:val="30"/>
      <w:szCs w:val="44"/>
    </w:rPr>
  </w:style>
  <w:style w:type="paragraph" w:styleId="a3">
    <w:name w:val="Title"/>
    <w:basedOn w:val="a"/>
    <w:next w:val="a"/>
    <w:link w:val="a4"/>
    <w:qFormat/>
    <w:rsid w:val="001A7696"/>
    <w:pPr>
      <w:spacing w:before="240" w:after="60" w:line="240" w:lineRule="auto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a4">
    <w:name w:val="标题 字符"/>
    <w:basedOn w:val="a0"/>
    <w:link w:val="a3"/>
    <w:rsid w:val="001A7696"/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40">
    <w:name w:val="标题 4 字符"/>
    <w:basedOn w:val="a0"/>
    <w:link w:val="4"/>
    <w:rsid w:val="001A76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rsid w:val="001A7696"/>
    <w:rPr>
      <w:b/>
      <w:bCs/>
      <w:sz w:val="24"/>
      <w:szCs w:val="28"/>
    </w:rPr>
  </w:style>
  <w:style w:type="character" w:customStyle="1" w:styleId="20">
    <w:name w:val="标题 2 字符"/>
    <w:basedOn w:val="a0"/>
    <w:link w:val="2"/>
    <w:rsid w:val="001A7696"/>
    <w:rPr>
      <w:rFonts w:asciiTheme="majorHAnsi" w:eastAsia="楷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rsid w:val="001A7696"/>
    <w:rPr>
      <w:rFonts w:eastAsia="仿宋_GB2312"/>
      <w:b/>
      <w:bCs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30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30A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30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30A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3030A9"/>
    <w:pPr>
      <w:spacing w:line="240" w:lineRule="auto"/>
      <w:ind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2468262385@qq.com</cp:lastModifiedBy>
  <cp:revision>15</cp:revision>
  <dcterms:created xsi:type="dcterms:W3CDTF">2022-05-20T07:03:00Z</dcterms:created>
  <dcterms:modified xsi:type="dcterms:W3CDTF">2022-05-20T09:17:00Z</dcterms:modified>
</cp:coreProperties>
</file>